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Wyciśnij maksimum ze swojej karty graficznej z oprogramowaniem KFA2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Podkręcanie karty graficznej lepiej zostawić profesjonalistom? Te czasy już dawno za nami, z innowacyjnym oprogramowaniem KFA2 poradzi sobie z tym każdy! Wystarczy jedno kliknięcie, aby uwolnić pełen potencjał sprzętu, dopasować podświetlenie czy ustawić prędkość wentylatorów.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60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Można kupić nową kartę graficzną, podłączyć ją i od razu zanurzyć się w wirtualnym świecie, licząc na fabryczną optymalizację producenta. Ale można też inaczej, bo innowacyjne oprogramowanie KFA2 umożliwia łatwe podkręcanie i dostosowywanie ustawień GPU do potrzeb użytkowników. Xtreme Tuner to centrum dowodzenia kartą graficzną KFA2 dla graczy i overclockerów, które pozwala uwolnić prawdziwy potencjał GPU - teraz dostępne także w formie aplikacji na smartfony.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Uwolnij pełny potencjał swojej karty graficznej KFA2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Xtreme Tuner można łatwo monitorować i podkręcać kartę graficzną KFA2, a także dostosowywać jej ustawienia za pomocą urządzenia mobilnego. Wystarczy zainstalować aplikację i upewnić się, że PC i smartfon działają w tej samej sieci WiFi, aby uzyskać stały podgląd pracy karty graficznej, a także dostęp do intuicyjnych ekskluzywnych narzędzi „1 Click”.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GPU Info OSD to niezwykle przydatna opcja, która pozwala zdalnie monitorować parametry karty graficznej KFA2 w czasie rzeczywistym. Wystarczy rzut oka na wyświetlacz smartfona, żeby odczytać temperaturę, częstotliwość taktowania czy prędkość wentylatorów bez konieczności wychodzenia z gry.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90px; height:47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Wydajność nie jest wystarczająca? Zakładka Fan Speed Tuner pozwala manualnie ustawić prędkości zegarów, a zakładka OC rozpocząć fabryczne podkręcanie 1-Click OC, by wyraźnie poprawić możliwości karty graficznej. Równie szybko możemy też podzielić się swoimi wynikami, a to za sprawą wbudowanej funkcji udostępniania.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nie zapomina również o fanach bardziej zaawansowanych modyfikacji ustawień i pozwala entuzjastom przejąć pełną kontrolę nad OC, by rzucić wyzwanie ograniczeniom kart graficznych KFA2!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592px; height:59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że gamingowa karta graficzna nie może obyć się bez podświetlenia, w narzędziach „1-Click” aplikacji Xtreme Tuner znajduje się też zakładka pozwalająca na dostosowanie efektów RGB. Użytkownicy znajdą tu do 20 predefiniowanych ustawień, dzięki którym karty KFA2 zyskają odpowiednią gamingową oprawę.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6px; height:59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Xtreme Tuner jest dostępna do pobrania w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Sklepie Play (Android)</w:t>
        </w:r>
      </w:hyperlink>
      <w:r>
        <w:rPr>
          <w:rFonts w:ascii="calibri" w:hAnsi="calibri" w:eastAsia="calibri" w:cs="calibri"/>
          <w:sz w:val="24"/>
          <w:szCs w:val="24"/>
        </w:rPr>
        <w:t xml:space="preserve"> i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App Store (iOS)</w:t>
        </w:r>
      </w:hyperlink>
      <w:r>
        <w:rPr>
          <w:rFonts w:ascii="calibri" w:hAnsi="calibri" w:eastAsia="calibri" w:cs="calibri"/>
          <w:sz w:val="24"/>
          <w:szCs w:val="24"/>
        </w:rPr>
        <w:t xml:space="preserve"> dla wszystkich kart graficznych KFA2 GeForce RTX serii 30 i 40. Z wygodnymi narzędziami „1-Click” moc jest na wyciągnięcie ręki!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60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hyperlink" Target="https://play.google.com/store/apps/details?id=com.szgalaxy.xt" TargetMode="External"/><Relationship Id="rId12" Type="http://schemas.openxmlformats.org/officeDocument/2006/relationships/hyperlink" Target="https://apps.apple.com/us/app/xtreme-tuner/id1515060498" TargetMode="External"/><Relationship Id="rId13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2026-03-21T12:38:14+01:00</dcterms:created>
  <dcterms:modified xsi:type="dcterms:W3CDTF">2026-03-21T12:38:14+01:00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